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325"/>
        <w:gridCol w:w="2190"/>
        <w:gridCol w:w="2670"/>
        <w:gridCol w:w="2205"/>
        <w:gridCol w:w="2370"/>
      </w:tblGrid>
      <w:tr w:rsidR="2752AAC5" w:rsidTr="2752AAC5" w14:paraId="64D0CDDE">
        <w:trPr>
          <w:trHeight w:val="300"/>
        </w:trPr>
        <w:tc>
          <w:tcPr>
            <w:tcW w:w="4485" w:type="dxa"/>
            <w:gridSpan w:val="2"/>
            <w:shd w:val="clear" w:color="auto" w:fill="BDD6EE" w:themeFill="accent5" w:themeFillTint="66"/>
            <w:tcMar/>
          </w:tcPr>
          <w:p w:rsidR="59EB37B5" w:rsidP="2752AAC5" w:rsidRDefault="59EB37B5" w14:paraId="2A3CA129" w14:textId="0B72B864">
            <w:pPr>
              <w:pStyle w:val="Normal"/>
              <w:jc w:val="center"/>
            </w:pPr>
            <w:r w:rsidR="59EB37B5">
              <w:rPr/>
              <w:t>Autumn Term</w:t>
            </w:r>
          </w:p>
        </w:tc>
        <w:tc>
          <w:tcPr>
            <w:tcW w:w="4860" w:type="dxa"/>
            <w:gridSpan w:val="2"/>
            <w:shd w:val="clear" w:color="auto" w:fill="F571A3"/>
            <w:tcMar/>
          </w:tcPr>
          <w:p w:rsidR="59EB37B5" w:rsidP="2752AAC5" w:rsidRDefault="59EB37B5" w14:paraId="41AC9914" w14:textId="45CE2036">
            <w:pPr>
              <w:pStyle w:val="Normal"/>
              <w:jc w:val="center"/>
            </w:pPr>
            <w:r w:rsidR="59EB37B5">
              <w:rPr/>
              <w:t>Spring Term</w:t>
            </w:r>
          </w:p>
        </w:tc>
        <w:tc>
          <w:tcPr>
            <w:tcW w:w="4575" w:type="dxa"/>
            <w:gridSpan w:val="2"/>
            <w:shd w:val="clear" w:color="auto" w:fill="F4B083" w:themeFill="accent2" w:themeFillTint="99"/>
            <w:tcMar/>
          </w:tcPr>
          <w:p w:rsidR="59EB37B5" w:rsidP="2752AAC5" w:rsidRDefault="59EB37B5" w14:paraId="1545CE25" w14:textId="04CC7380">
            <w:pPr>
              <w:pStyle w:val="Normal"/>
              <w:jc w:val="center"/>
            </w:pPr>
            <w:r w:rsidR="59EB37B5">
              <w:rPr/>
              <w:t>Summer Term</w:t>
            </w:r>
          </w:p>
        </w:tc>
      </w:tr>
      <w:tr w:rsidR="2752AAC5" w:rsidTr="2752AAC5" w14:paraId="702466F8">
        <w:trPr>
          <w:trHeight w:val="300"/>
        </w:trPr>
        <w:tc>
          <w:tcPr>
            <w:tcW w:w="2160" w:type="dxa"/>
            <w:shd w:val="clear" w:color="auto" w:fill="DBDBDB" w:themeFill="accent3" w:themeFillTint="66"/>
            <w:tcMar/>
          </w:tcPr>
          <w:p w:rsidR="59EB37B5" w:rsidP="2752AAC5" w:rsidRDefault="59EB37B5" w14:paraId="54802BEA" w14:textId="7FAEAC0A">
            <w:pPr>
              <w:pStyle w:val="Normal"/>
              <w:jc w:val="center"/>
            </w:pPr>
            <w:r w:rsidR="59EB37B5">
              <w:rPr/>
              <w:t>Skills and Knowledge</w:t>
            </w:r>
          </w:p>
        </w:tc>
        <w:tc>
          <w:tcPr>
            <w:tcW w:w="2325" w:type="dxa"/>
            <w:shd w:val="clear" w:color="auto" w:fill="DBDBDB" w:themeFill="accent3" w:themeFillTint="66"/>
            <w:tcMar/>
          </w:tcPr>
          <w:p w:rsidR="59EB37B5" w:rsidP="2752AAC5" w:rsidRDefault="59EB37B5" w14:paraId="42AD4D46" w14:textId="1C1A4C32">
            <w:pPr>
              <w:pStyle w:val="Normal"/>
              <w:jc w:val="center"/>
            </w:pPr>
            <w:r w:rsidR="59EB37B5">
              <w:rPr/>
              <w:t>Skills and Knowledge</w:t>
            </w:r>
          </w:p>
        </w:tc>
        <w:tc>
          <w:tcPr>
            <w:tcW w:w="2190" w:type="dxa"/>
            <w:shd w:val="clear" w:color="auto" w:fill="DBDBDB" w:themeFill="accent3" w:themeFillTint="66"/>
            <w:tcMar/>
          </w:tcPr>
          <w:p w:rsidR="59EB37B5" w:rsidP="2752AAC5" w:rsidRDefault="59EB37B5" w14:paraId="62C24DEA" w14:textId="3BFEC88D">
            <w:pPr>
              <w:pStyle w:val="Normal"/>
              <w:jc w:val="center"/>
            </w:pPr>
            <w:r w:rsidR="59EB37B5">
              <w:rPr/>
              <w:t>Skills and Knowledge</w:t>
            </w:r>
          </w:p>
        </w:tc>
        <w:tc>
          <w:tcPr>
            <w:tcW w:w="2670" w:type="dxa"/>
            <w:shd w:val="clear" w:color="auto" w:fill="DBDBDB" w:themeFill="accent3" w:themeFillTint="66"/>
            <w:tcMar/>
          </w:tcPr>
          <w:p w:rsidR="59EB37B5" w:rsidP="2752AAC5" w:rsidRDefault="59EB37B5" w14:paraId="529C02E6" w14:textId="7F3CB0D5">
            <w:pPr>
              <w:pStyle w:val="Normal"/>
              <w:jc w:val="center"/>
            </w:pPr>
            <w:r w:rsidR="59EB37B5">
              <w:rPr/>
              <w:t>Skills and Knowledge</w:t>
            </w:r>
          </w:p>
        </w:tc>
        <w:tc>
          <w:tcPr>
            <w:tcW w:w="2205" w:type="dxa"/>
            <w:shd w:val="clear" w:color="auto" w:fill="DBDBDB" w:themeFill="accent3" w:themeFillTint="66"/>
            <w:tcMar/>
          </w:tcPr>
          <w:p w:rsidR="59EB37B5" w:rsidP="2752AAC5" w:rsidRDefault="59EB37B5" w14:paraId="6015A8A0" w14:textId="2AC5AE21">
            <w:pPr>
              <w:pStyle w:val="Normal"/>
              <w:jc w:val="center"/>
            </w:pPr>
            <w:r w:rsidR="59EB37B5">
              <w:rPr/>
              <w:t>Skills and Knowledge</w:t>
            </w:r>
          </w:p>
        </w:tc>
        <w:tc>
          <w:tcPr>
            <w:tcW w:w="2370" w:type="dxa"/>
            <w:shd w:val="clear" w:color="auto" w:fill="DBDBDB" w:themeFill="accent3" w:themeFillTint="66"/>
            <w:tcMar/>
          </w:tcPr>
          <w:p w:rsidR="59EB37B5" w:rsidP="2752AAC5" w:rsidRDefault="59EB37B5" w14:paraId="79392D97" w14:textId="4463C95B">
            <w:pPr>
              <w:pStyle w:val="Normal"/>
              <w:jc w:val="center"/>
            </w:pPr>
            <w:r w:rsidR="59EB37B5">
              <w:rPr/>
              <w:t>Skills and Knowledge</w:t>
            </w:r>
          </w:p>
        </w:tc>
      </w:tr>
      <w:tr w:rsidR="2752AAC5" w:rsidTr="2752AAC5" w14:paraId="637CA5EF">
        <w:trPr>
          <w:trHeight w:val="300"/>
        </w:trPr>
        <w:tc>
          <w:tcPr>
            <w:tcW w:w="2160" w:type="dxa"/>
            <w:shd w:val="clear" w:color="auto" w:fill="BDD6EE" w:themeFill="accent5" w:themeFillTint="66"/>
            <w:tcMar/>
          </w:tcPr>
          <w:p w:rsidR="403020EB" w:rsidP="2752AAC5" w:rsidRDefault="403020EB" w14:paraId="47852A76" w14:textId="27A68E7A">
            <w:pPr>
              <w:pStyle w:val="Normal"/>
            </w:pPr>
            <w:r w:rsidR="403020EB">
              <w:rPr/>
              <w:t>Intro to C1 (fairy tale)</w:t>
            </w:r>
          </w:p>
          <w:p w:rsidR="403020EB" w:rsidP="2752AAC5" w:rsidRDefault="403020EB" w14:paraId="720178F6" w14:textId="638A6458">
            <w:pPr>
              <w:pStyle w:val="Normal"/>
            </w:pPr>
            <w:r w:rsidR="403020EB">
              <w:rPr/>
              <w:t>Intro to Drama Theory (classroom lessons)</w:t>
            </w:r>
          </w:p>
          <w:p w:rsidR="403020EB" w:rsidP="2752AAC5" w:rsidRDefault="403020EB" w14:paraId="6CD9E2EC" w14:textId="203E5EB3">
            <w:pPr>
              <w:pStyle w:val="Normal"/>
            </w:pPr>
            <w:r w:rsidR="403020EB">
              <w:rPr/>
              <w:t>Watch a professional work online</w:t>
            </w:r>
          </w:p>
        </w:tc>
        <w:tc>
          <w:tcPr>
            <w:tcW w:w="2325" w:type="dxa"/>
            <w:shd w:val="clear" w:color="auto" w:fill="BDD6EE" w:themeFill="accent5" w:themeFillTint="66"/>
            <w:tcMar/>
          </w:tcPr>
          <w:p w:rsidR="403020EB" w:rsidP="2752AAC5" w:rsidRDefault="403020EB" w14:paraId="24BEF093" w14:textId="27A68E7A">
            <w:pPr>
              <w:pStyle w:val="Normal"/>
            </w:pPr>
            <w:r w:rsidR="403020EB">
              <w:rPr/>
              <w:t>Intro to C1 (fairy tale)</w:t>
            </w:r>
          </w:p>
          <w:p w:rsidR="403020EB" w:rsidP="2752AAC5" w:rsidRDefault="403020EB" w14:paraId="786F8332" w14:textId="348F51F2">
            <w:pPr>
              <w:pStyle w:val="Normal"/>
            </w:pPr>
            <w:r w:rsidR="403020EB">
              <w:rPr/>
              <w:t>Intro to Drama Theory (classroom lessons)</w:t>
            </w:r>
          </w:p>
          <w:p w:rsidR="403020EB" w:rsidP="2752AAC5" w:rsidRDefault="403020EB" w14:paraId="663789E7" w14:textId="28AB6D1D">
            <w:pPr>
              <w:pStyle w:val="Normal"/>
            </w:pPr>
            <w:r w:rsidR="403020EB">
              <w:rPr/>
              <w:t xml:space="preserve">Evaluate profession work </w:t>
            </w:r>
          </w:p>
        </w:tc>
        <w:tc>
          <w:tcPr>
            <w:tcW w:w="2190" w:type="dxa"/>
            <w:shd w:val="clear" w:color="auto" w:fill="F571A3"/>
            <w:tcMar/>
          </w:tcPr>
          <w:p w:rsidR="435C4F90" w:rsidP="2752AAC5" w:rsidRDefault="435C4F90" w14:paraId="568592CB" w14:textId="14753015">
            <w:pPr>
              <w:pStyle w:val="Normal"/>
            </w:pPr>
            <w:r w:rsidR="435C4F90">
              <w:rPr/>
              <w:t>Intro to C3 Blood Brothers</w:t>
            </w:r>
          </w:p>
          <w:p w:rsidR="0DCD2DA4" w:rsidP="2752AAC5" w:rsidRDefault="0DCD2DA4" w14:paraId="680BC0C5" w14:textId="146936FE">
            <w:pPr>
              <w:pStyle w:val="Normal"/>
            </w:pPr>
            <w:r w:rsidR="0DCD2DA4">
              <w:rPr/>
              <w:t>Use classroom lesson to work on targets from Section B mock</w:t>
            </w:r>
            <w:r w:rsidR="37894DF2">
              <w:rPr/>
              <w:t>.</w:t>
            </w:r>
          </w:p>
        </w:tc>
        <w:tc>
          <w:tcPr>
            <w:tcW w:w="2670" w:type="dxa"/>
            <w:shd w:val="clear" w:color="auto" w:fill="F571A3"/>
            <w:tcMar/>
          </w:tcPr>
          <w:p w:rsidR="435C4F90" w:rsidP="2752AAC5" w:rsidRDefault="435C4F90" w14:paraId="782673A6" w14:textId="7EDB0238">
            <w:pPr>
              <w:pStyle w:val="Normal"/>
            </w:pPr>
            <w:r w:rsidR="435C4F90">
              <w:rPr/>
              <w:t>Blood Brothers continued</w:t>
            </w:r>
          </w:p>
          <w:p w:rsidR="22F981A6" w:rsidP="2752AAC5" w:rsidRDefault="22F981A6" w14:paraId="32E63D7A" w14:textId="04955F1A">
            <w:pPr>
              <w:pStyle w:val="Normal"/>
            </w:pPr>
            <w:r w:rsidR="22F981A6">
              <w:rPr/>
              <w:t>Use classroom lesson to revisit intro to drama theory and apply to Section A questions.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696F3F75" w:rsidP="2752AAC5" w:rsidRDefault="696F3F75" w14:paraId="0831FF21" w14:textId="6B2EED4B">
            <w:pPr>
              <w:pStyle w:val="Normal"/>
            </w:pPr>
            <w:r w:rsidR="696F3F75">
              <w:rPr/>
              <w:t>Revisit scene from BB and apply targets</w:t>
            </w:r>
          </w:p>
          <w:p w:rsidR="696F3F75" w:rsidP="2752AAC5" w:rsidRDefault="696F3F75" w14:paraId="3F69070B" w14:textId="6AE123D1">
            <w:pPr>
              <w:pStyle w:val="Normal"/>
            </w:pPr>
            <w:r w:rsidR="696F3F75">
              <w:rPr/>
              <w:t>Revisit Fairy Tale work and apply targets</w:t>
            </w:r>
          </w:p>
          <w:p w:rsidR="696F3F75" w:rsidP="2752AAC5" w:rsidRDefault="696F3F75" w14:paraId="616838F4" w14:textId="65F3E4DC">
            <w:pPr>
              <w:pStyle w:val="Normal"/>
            </w:pPr>
            <w:r w:rsidR="696F3F75">
              <w:rPr/>
              <w:t>OR</w:t>
            </w:r>
          </w:p>
          <w:p w:rsidR="696F3F75" w:rsidP="2752AAC5" w:rsidRDefault="696F3F75" w14:paraId="57CBDB1A" w14:textId="7940FE52">
            <w:pPr>
              <w:pStyle w:val="Normal"/>
            </w:pPr>
            <w:r w:rsidR="696F3F75">
              <w:rPr/>
              <w:t>Work on Scenes from Potential C3 Script.</w:t>
            </w:r>
          </w:p>
        </w:tc>
        <w:tc>
          <w:tcPr>
            <w:tcW w:w="2370" w:type="dxa"/>
            <w:shd w:val="clear" w:color="auto" w:fill="F4B083" w:themeFill="accent2" w:themeFillTint="99"/>
            <w:tcMar/>
          </w:tcPr>
          <w:p w:rsidR="696F3F75" w:rsidP="2752AAC5" w:rsidRDefault="696F3F75" w14:paraId="13234CA4" w14:textId="6877296F">
            <w:pPr>
              <w:pStyle w:val="Normal"/>
            </w:pPr>
            <w:r w:rsidR="696F3F75">
              <w:rPr/>
              <w:t xml:space="preserve">Apply targets from mock exam </w:t>
            </w:r>
            <w:r w:rsidR="696F3F75">
              <w:rPr/>
              <w:t>written</w:t>
            </w:r>
            <w:r w:rsidR="696F3F75">
              <w:rPr/>
              <w:t xml:space="preserve"> paper.</w:t>
            </w:r>
          </w:p>
          <w:p w:rsidR="696F3F75" w:rsidP="2752AAC5" w:rsidRDefault="696F3F75" w14:paraId="793C8F38" w14:textId="49DC19A5">
            <w:pPr>
              <w:pStyle w:val="Normal"/>
            </w:pPr>
            <w:r w:rsidR="696F3F75">
              <w:rPr/>
              <w:t xml:space="preserve">Prepare Expressive Art festival performances (using whatever they have worked on from </w:t>
            </w:r>
            <w:r w:rsidR="696F3F75">
              <w:rPr/>
              <w:t>previous</w:t>
            </w:r>
            <w:r w:rsidR="696F3F75">
              <w:rPr/>
              <w:t xml:space="preserve"> half term).</w:t>
            </w:r>
          </w:p>
        </w:tc>
      </w:tr>
      <w:tr w:rsidR="2752AAC5" w:rsidTr="2752AAC5" w14:paraId="38BA8658">
        <w:trPr>
          <w:trHeight w:val="300"/>
        </w:trPr>
        <w:tc>
          <w:tcPr>
            <w:tcW w:w="2160" w:type="dxa"/>
            <w:shd w:val="clear" w:color="auto" w:fill="DBDBDB" w:themeFill="accent3" w:themeFillTint="66"/>
            <w:tcMar/>
          </w:tcPr>
          <w:p w:rsidR="66A08614" w:rsidP="2752AAC5" w:rsidRDefault="66A08614" w14:paraId="0CE13345" w14:textId="586F6781">
            <w:pPr>
              <w:pStyle w:val="Normal"/>
              <w:jc w:val="center"/>
              <w:rPr>
                <w:sz w:val="18"/>
                <w:szCs w:val="18"/>
              </w:rPr>
            </w:pPr>
            <w:r w:rsidRPr="2752AAC5" w:rsidR="66A08614">
              <w:rPr>
                <w:sz w:val="20"/>
                <w:szCs w:val="20"/>
              </w:rPr>
              <w:t>Work Due/Key Events</w:t>
            </w:r>
          </w:p>
        </w:tc>
        <w:tc>
          <w:tcPr>
            <w:tcW w:w="2325" w:type="dxa"/>
            <w:shd w:val="clear" w:color="auto" w:fill="DBDBDB" w:themeFill="accent3" w:themeFillTint="66"/>
            <w:tcMar/>
          </w:tcPr>
          <w:p w:rsidR="66A08614" w:rsidP="2752AAC5" w:rsidRDefault="66A08614" w14:paraId="2C6747BC" w14:textId="586F6781">
            <w:pPr>
              <w:pStyle w:val="Normal"/>
              <w:jc w:val="center"/>
              <w:rPr>
                <w:sz w:val="18"/>
                <w:szCs w:val="18"/>
              </w:rPr>
            </w:pPr>
            <w:r w:rsidRPr="2752AAC5" w:rsidR="66A08614">
              <w:rPr>
                <w:sz w:val="20"/>
                <w:szCs w:val="20"/>
              </w:rPr>
              <w:t>Work Due/Key Events</w:t>
            </w:r>
          </w:p>
          <w:p w:rsidR="2752AAC5" w:rsidP="2752AAC5" w:rsidRDefault="2752AAC5" w14:paraId="5A788F5F" w14:textId="61F2E25F">
            <w:pPr>
              <w:pStyle w:val="Normal"/>
            </w:pPr>
          </w:p>
        </w:tc>
        <w:tc>
          <w:tcPr>
            <w:tcW w:w="2190" w:type="dxa"/>
            <w:shd w:val="clear" w:color="auto" w:fill="DBDBDB" w:themeFill="accent3" w:themeFillTint="66"/>
            <w:tcMar/>
          </w:tcPr>
          <w:p w:rsidR="66A08614" w:rsidP="2752AAC5" w:rsidRDefault="66A08614" w14:paraId="0F5F8E73" w14:textId="586F6781">
            <w:pPr>
              <w:pStyle w:val="Normal"/>
              <w:jc w:val="center"/>
              <w:rPr>
                <w:sz w:val="18"/>
                <w:szCs w:val="18"/>
              </w:rPr>
            </w:pPr>
            <w:r w:rsidRPr="2752AAC5" w:rsidR="66A08614">
              <w:rPr>
                <w:sz w:val="20"/>
                <w:szCs w:val="20"/>
              </w:rPr>
              <w:t>Work Due/Key Events</w:t>
            </w:r>
          </w:p>
          <w:p w:rsidR="2752AAC5" w:rsidP="2752AAC5" w:rsidRDefault="2752AAC5" w14:paraId="43134F2B" w14:textId="333E234A">
            <w:pPr>
              <w:pStyle w:val="Normal"/>
            </w:pPr>
          </w:p>
        </w:tc>
        <w:tc>
          <w:tcPr>
            <w:tcW w:w="2670" w:type="dxa"/>
            <w:shd w:val="clear" w:color="auto" w:fill="DBDBDB" w:themeFill="accent3" w:themeFillTint="66"/>
            <w:tcMar/>
          </w:tcPr>
          <w:p w:rsidR="66A08614" w:rsidP="2752AAC5" w:rsidRDefault="66A08614" w14:paraId="0A61DC10" w14:textId="586F6781">
            <w:pPr>
              <w:pStyle w:val="Normal"/>
              <w:jc w:val="center"/>
              <w:rPr>
                <w:sz w:val="18"/>
                <w:szCs w:val="18"/>
              </w:rPr>
            </w:pPr>
            <w:r w:rsidRPr="2752AAC5" w:rsidR="66A08614">
              <w:rPr>
                <w:sz w:val="20"/>
                <w:szCs w:val="20"/>
              </w:rPr>
              <w:t>Work Due/Key Events</w:t>
            </w:r>
          </w:p>
          <w:p w:rsidR="2752AAC5" w:rsidP="2752AAC5" w:rsidRDefault="2752AAC5" w14:paraId="7E8BC0CF" w14:textId="30B5B1EA">
            <w:pPr>
              <w:pStyle w:val="Normal"/>
            </w:pPr>
          </w:p>
        </w:tc>
        <w:tc>
          <w:tcPr>
            <w:tcW w:w="2205" w:type="dxa"/>
            <w:shd w:val="clear" w:color="auto" w:fill="DBDBDB" w:themeFill="accent3" w:themeFillTint="66"/>
            <w:tcMar/>
          </w:tcPr>
          <w:p w:rsidR="66A08614" w:rsidP="2752AAC5" w:rsidRDefault="66A08614" w14:paraId="1B8293D9" w14:textId="586F6781">
            <w:pPr>
              <w:pStyle w:val="Normal"/>
              <w:jc w:val="center"/>
              <w:rPr>
                <w:sz w:val="18"/>
                <w:szCs w:val="18"/>
              </w:rPr>
            </w:pPr>
            <w:r w:rsidRPr="2752AAC5" w:rsidR="66A08614">
              <w:rPr>
                <w:sz w:val="20"/>
                <w:szCs w:val="20"/>
              </w:rPr>
              <w:t>Work Due/Key Events</w:t>
            </w:r>
          </w:p>
          <w:p w:rsidR="2752AAC5" w:rsidP="2752AAC5" w:rsidRDefault="2752AAC5" w14:paraId="774EF095" w14:textId="58A88CC8">
            <w:pPr>
              <w:pStyle w:val="Normal"/>
            </w:pPr>
          </w:p>
        </w:tc>
        <w:tc>
          <w:tcPr>
            <w:tcW w:w="2370" w:type="dxa"/>
            <w:shd w:val="clear" w:color="auto" w:fill="DBDBDB" w:themeFill="accent3" w:themeFillTint="66"/>
            <w:tcMar/>
          </w:tcPr>
          <w:p w:rsidR="66A08614" w:rsidP="2752AAC5" w:rsidRDefault="66A08614" w14:paraId="28BCCE43" w14:textId="01CE2870">
            <w:pPr>
              <w:pStyle w:val="Normal"/>
              <w:jc w:val="center"/>
              <w:rPr>
                <w:sz w:val="18"/>
                <w:szCs w:val="18"/>
              </w:rPr>
            </w:pPr>
            <w:r w:rsidRPr="2752AAC5" w:rsidR="66A08614">
              <w:rPr>
                <w:sz w:val="20"/>
                <w:szCs w:val="20"/>
              </w:rPr>
              <w:t>Work Due/Key Event</w:t>
            </w:r>
            <w:r w:rsidRPr="2752AAC5" w:rsidR="318E65EC">
              <w:rPr>
                <w:sz w:val="20"/>
                <w:szCs w:val="20"/>
              </w:rPr>
              <w:t>s</w:t>
            </w:r>
          </w:p>
        </w:tc>
      </w:tr>
      <w:tr w:rsidR="2752AAC5" w:rsidTr="2752AAC5" w14:paraId="0616A3BC">
        <w:trPr>
          <w:trHeight w:val="300"/>
        </w:trPr>
        <w:tc>
          <w:tcPr>
            <w:tcW w:w="2160" w:type="dxa"/>
            <w:shd w:val="clear" w:color="auto" w:fill="BDD6EE" w:themeFill="accent5" w:themeFillTint="66"/>
            <w:tcMar/>
          </w:tcPr>
          <w:p w:rsidR="2752AAC5" w:rsidP="2752AAC5" w:rsidRDefault="2752AAC5" w14:paraId="04517AB8" w14:textId="5BCDEBB1">
            <w:pPr>
              <w:pStyle w:val="Normal"/>
            </w:pPr>
          </w:p>
        </w:tc>
        <w:tc>
          <w:tcPr>
            <w:tcW w:w="2325" w:type="dxa"/>
            <w:shd w:val="clear" w:color="auto" w:fill="BDD6EE" w:themeFill="accent5" w:themeFillTint="66"/>
            <w:tcMar/>
          </w:tcPr>
          <w:p w:rsidR="4B77E7AB" w:rsidP="2752AAC5" w:rsidRDefault="4B77E7AB" w14:paraId="32D23C3D" w14:textId="2462861D">
            <w:pPr>
              <w:pStyle w:val="Normal"/>
            </w:pPr>
            <w:r w:rsidR="4B77E7AB">
              <w:rPr/>
              <w:t>Section B Mock Question</w:t>
            </w:r>
          </w:p>
        </w:tc>
        <w:tc>
          <w:tcPr>
            <w:tcW w:w="2190" w:type="dxa"/>
            <w:shd w:val="clear" w:color="auto" w:fill="F571A3"/>
            <w:tcMar/>
          </w:tcPr>
          <w:p w:rsidR="0A1CCCDD" w:rsidP="2752AAC5" w:rsidRDefault="0A1CCCDD" w14:paraId="44BD1EE4" w14:textId="7B8CB9B7">
            <w:pPr>
              <w:pStyle w:val="Normal"/>
            </w:pPr>
            <w:r w:rsidR="0A1CCCDD">
              <w:rPr/>
              <w:t>C3 style performance of an extract from BB</w:t>
            </w:r>
          </w:p>
        </w:tc>
        <w:tc>
          <w:tcPr>
            <w:tcW w:w="2670" w:type="dxa"/>
            <w:shd w:val="clear" w:color="auto" w:fill="F571A3"/>
            <w:tcMar/>
          </w:tcPr>
          <w:p w:rsidR="0A1CCCDD" w:rsidP="2752AAC5" w:rsidRDefault="0A1CCCDD" w14:paraId="7D50B816" w14:textId="297AE466">
            <w:pPr>
              <w:pStyle w:val="Normal"/>
            </w:pPr>
            <w:r w:rsidR="0A1CCCDD">
              <w:rPr/>
              <w:t>Section A mock question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A1CCCDD" w:rsidP="2752AAC5" w:rsidRDefault="0A1CCCDD" w14:paraId="2BC8E0A6" w14:textId="6823E61F">
            <w:pPr>
              <w:pStyle w:val="Normal"/>
            </w:pPr>
            <w:r w:rsidR="0A1CCCDD">
              <w:rPr/>
              <w:t>Section A and B mock Exam</w:t>
            </w:r>
          </w:p>
        </w:tc>
        <w:tc>
          <w:tcPr>
            <w:tcW w:w="2370" w:type="dxa"/>
            <w:shd w:val="clear" w:color="auto" w:fill="F4B083" w:themeFill="accent2" w:themeFillTint="99"/>
            <w:tcMar/>
          </w:tcPr>
          <w:p w:rsidR="5DB17FAD" w:rsidP="2752AAC5" w:rsidRDefault="5DB17FAD" w14:paraId="1801B54F" w14:textId="17C2A8FA">
            <w:pPr>
              <w:pStyle w:val="Normal"/>
              <w:rPr>
                <w:sz w:val="16"/>
                <w:szCs w:val="16"/>
              </w:rPr>
            </w:pPr>
            <w:r w:rsidRPr="2752AAC5" w:rsidR="5DB17FAD">
              <w:rPr>
                <w:sz w:val="18"/>
                <w:szCs w:val="18"/>
              </w:rPr>
              <w:t>Performances at Expressive Arts Festival</w:t>
            </w:r>
          </w:p>
        </w:tc>
      </w:tr>
    </w:tbl>
    <w:p w:rsidR="2752AAC5" w:rsidP="2752AAC5" w:rsidRDefault="2752AAC5" w14:paraId="632D7D67" w14:textId="689F1921">
      <w:pPr>
        <w:pStyle w:val="Normal"/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D77FB1"/>
    <w:rsid w:val="070BA73D"/>
    <w:rsid w:val="0A1CCCDD"/>
    <w:rsid w:val="0A353456"/>
    <w:rsid w:val="0DCD2DA4"/>
    <w:rsid w:val="17E49469"/>
    <w:rsid w:val="22661145"/>
    <w:rsid w:val="22F981A6"/>
    <w:rsid w:val="2752AAC5"/>
    <w:rsid w:val="2C0CF38B"/>
    <w:rsid w:val="2DA76326"/>
    <w:rsid w:val="2F4C81D3"/>
    <w:rsid w:val="318E65EC"/>
    <w:rsid w:val="32842295"/>
    <w:rsid w:val="341FF2F6"/>
    <w:rsid w:val="35BBC357"/>
    <w:rsid w:val="37894DF2"/>
    <w:rsid w:val="3A8F347A"/>
    <w:rsid w:val="3AD77FB1"/>
    <w:rsid w:val="3DC6D53C"/>
    <w:rsid w:val="3F62A59D"/>
    <w:rsid w:val="403020EB"/>
    <w:rsid w:val="429A465F"/>
    <w:rsid w:val="435C4F90"/>
    <w:rsid w:val="443616C0"/>
    <w:rsid w:val="44E7E1B9"/>
    <w:rsid w:val="4507630A"/>
    <w:rsid w:val="4683B21A"/>
    <w:rsid w:val="4B77E7AB"/>
    <w:rsid w:val="550DACC3"/>
    <w:rsid w:val="59EB37B5"/>
    <w:rsid w:val="5D18BEA8"/>
    <w:rsid w:val="5DB17FAD"/>
    <w:rsid w:val="613AD411"/>
    <w:rsid w:val="66A08614"/>
    <w:rsid w:val="696F3F75"/>
    <w:rsid w:val="6E22A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7FB1"/>
  <w15:chartTrackingRefBased/>
  <w15:docId w15:val="{BE84BE57-5F23-4E16-893E-0768AECB35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21D79E4B70349A6831D61D3477875" ma:contentTypeVersion="7" ma:contentTypeDescription="Create a new document." ma:contentTypeScope="" ma:versionID="605e344080bcb249caec91a673eac2f6">
  <xsd:schema xmlns:xsd="http://www.w3.org/2001/XMLSchema" xmlns:xs="http://www.w3.org/2001/XMLSchema" xmlns:p="http://schemas.microsoft.com/office/2006/metadata/properties" xmlns:ns2="a7b9f573-5b57-48b5-90de-c92c33193f11" xmlns:ns3="8a99e7b2-b2bc-4d84-9f92-ea34df0d6089" targetNamespace="http://schemas.microsoft.com/office/2006/metadata/properties" ma:root="true" ma:fieldsID="be770b67317093dbf6f41cf895abffb9" ns2:_="" ns3:_="">
    <xsd:import namespace="a7b9f573-5b57-48b5-90de-c92c33193f11"/>
    <xsd:import namespace="8a99e7b2-b2bc-4d84-9f92-ea34df0d6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f573-5b57-48b5-90de-c92c33193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9e7b2-b2bc-4d84-9f92-ea34df0d6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99e7b2-b2bc-4d84-9f92-ea34df0d6089">
      <UserInfo>
        <DisplayName>N Wilkes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1AD491-6098-4F94-8082-A4BEB6AA6855}"/>
</file>

<file path=customXml/itemProps2.xml><?xml version="1.0" encoding="utf-8"?>
<ds:datastoreItem xmlns:ds="http://schemas.openxmlformats.org/officeDocument/2006/customXml" ds:itemID="{FB8D6C2A-78F4-47C1-B2DD-E6D3865B8897}"/>
</file>

<file path=customXml/itemProps3.xml><?xml version="1.0" encoding="utf-8"?>
<ds:datastoreItem xmlns:ds="http://schemas.openxmlformats.org/officeDocument/2006/customXml" ds:itemID="{83F7B959-CB81-4317-92C9-89A692B773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Musgrave</dc:creator>
  <cp:keywords/>
  <dc:description/>
  <cp:lastModifiedBy>S Musgrave</cp:lastModifiedBy>
  <dcterms:created xsi:type="dcterms:W3CDTF">2023-07-20T10:26:12Z</dcterms:created>
  <dcterms:modified xsi:type="dcterms:W3CDTF">2023-07-20T10:54:20Z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0x01010003C21D79E4B70349A6831D61D3477875</vt:lpwstr>
  </property>
  <property fmtid="{D5CDD505-2E9C-101B-9397-08002B2CF9AE}" pid="3" name="Order">
    <vt:r8>197700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